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5E" w:rsidRPr="001A22BE" w:rsidRDefault="00CC511A" w:rsidP="00F853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Conclusions</w:t>
      </w:r>
    </w:p>
    <w:p w:rsidR="00F853D4" w:rsidRDefault="00CC511A" w:rsidP="00F85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Main </w:t>
      </w:r>
      <w:r w:rsidR="00F853D4" w:rsidRPr="00F853D4">
        <w:rPr>
          <w:rFonts w:ascii="Times New Roman" w:hAnsi="Times New Roman" w:cs="Times New Roman"/>
          <w:sz w:val="28"/>
          <w:szCs w:val="28"/>
          <w:u w:val="single"/>
        </w:rPr>
        <w:t>Research Question</w:t>
      </w:r>
      <w:r w:rsidR="00F853D4">
        <w:rPr>
          <w:rFonts w:ascii="Times New Roman" w:hAnsi="Times New Roman" w:cs="Times New Roman"/>
          <w:sz w:val="28"/>
          <w:szCs w:val="28"/>
        </w:rPr>
        <w:t>:</w:t>
      </w:r>
    </w:p>
    <w:p w:rsidR="00CC511A" w:rsidRPr="00CC511A" w:rsidRDefault="00CC511A" w:rsidP="00F853D4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CC511A">
        <w:rPr>
          <w:rStyle w:val="Emphasis"/>
          <w:rFonts w:ascii="Times New Roman" w:hAnsi="Times New Roman" w:cs="Times New Roman"/>
          <w:sz w:val="24"/>
          <w:szCs w:val="24"/>
        </w:rPr>
        <w:t>Do you agree with Mikhail Gorbachev? Could the realities of the Chernobyl nuclear disaster h</w:t>
      </w:r>
      <w:r w:rsidR="0029567A">
        <w:rPr>
          <w:rStyle w:val="Emphasis"/>
          <w:rFonts w:ascii="Times New Roman" w:hAnsi="Times New Roman" w:cs="Times New Roman"/>
          <w:sz w:val="24"/>
          <w:szCs w:val="24"/>
        </w:rPr>
        <w:t>ave contributed to the collapse of</w:t>
      </w:r>
      <w:r w:rsidRPr="00CC511A">
        <w:rPr>
          <w:rStyle w:val="Emphasis"/>
          <w:rFonts w:ascii="Times New Roman" w:hAnsi="Times New Roman" w:cs="Times New Roman"/>
          <w:sz w:val="24"/>
          <w:szCs w:val="24"/>
        </w:rPr>
        <w:t xml:space="preserve"> the Soviet Union?</w:t>
      </w:r>
    </w:p>
    <w:p w:rsidR="00CC511A" w:rsidRDefault="00CC511A" w:rsidP="00CC511A">
      <w:pPr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</w:pPr>
    </w:p>
    <w:p w:rsidR="00CC511A" w:rsidRDefault="00CC511A" w:rsidP="00CC51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511A">
        <w:rPr>
          <w:rFonts w:ascii="Times New Roman" w:hAnsi="Times New Roman" w:cs="Times New Roman"/>
          <w:sz w:val="28"/>
          <w:szCs w:val="28"/>
          <w:u w:val="single"/>
        </w:rPr>
        <w:t>Record &amp; Discuss:</w:t>
      </w:r>
    </w:p>
    <w:p w:rsidR="00CC511A" w:rsidRPr="00CC511A" w:rsidRDefault="00CC511A" w:rsidP="00CC51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6115050" cy="59436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C511A" w:rsidRDefault="00CC511A" w:rsidP="00213112">
      <w:pPr>
        <w:jc w:val="center"/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</w:pPr>
    </w:p>
    <w:p w:rsidR="00213112" w:rsidRDefault="00213112" w:rsidP="00213112">
      <w:pPr>
        <w:jc w:val="center"/>
        <w:rPr>
          <w:rFonts w:ascii="Times New Roman" w:hAnsi="Times New Roman" w:cs="Times New Roman"/>
          <w:color w:val="AEAAAA" w:themeColor="background2" w:themeShade="BF"/>
          <w:sz w:val="20"/>
          <w:szCs w:val="20"/>
        </w:rPr>
      </w:pPr>
      <w:r w:rsidRPr="004D1E4D"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 xml:space="preserve">Photo Credit: </w:t>
      </w:r>
      <w:r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chernobylgallery.com</w:t>
      </w:r>
    </w:p>
    <w:p w:rsidR="00CC511A" w:rsidRDefault="00CC511A" w:rsidP="00CC51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511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Now, </w:t>
      </w:r>
      <w:proofErr w:type="gramStart"/>
      <w:r w:rsidRPr="00CC511A">
        <w:rPr>
          <w:rFonts w:ascii="Times New Roman" w:hAnsi="Times New Roman" w:cs="Times New Roman"/>
          <w:sz w:val="28"/>
          <w:szCs w:val="28"/>
          <w:u w:val="single"/>
        </w:rPr>
        <w:t>Let’s</w:t>
      </w:r>
      <w:proofErr w:type="gramEnd"/>
      <w:r w:rsidRPr="00CC511A">
        <w:rPr>
          <w:rFonts w:ascii="Times New Roman" w:hAnsi="Times New Roman" w:cs="Times New Roman"/>
          <w:sz w:val="28"/>
          <w:szCs w:val="28"/>
          <w:u w:val="single"/>
        </w:rPr>
        <w:t xml:space="preserve"> answer our main research question:</w:t>
      </w:r>
    </w:p>
    <w:p w:rsidR="00CC511A" w:rsidRPr="00CC511A" w:rsidRDefault="00CC511A" w:rsidP="00CC511A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CC511A">
        <w:rPr>
          <w:rStyle w:val="Emphasis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554355</wp:posOffset>
                </wp:positionV>
                <wp:extent cx="5924550" cy="1809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11A" w:rsidRDefault="00CC5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43.65pt;width:466.5pt;height:14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" filled="f">
                <v:textbox>
                  <w:txbxContent>
                    <w:p w:rsidR="00CC511A" w:rsidRDefault="00CC511A"/>
                  </w:txbxContent>
                </v:textbox>
                <w10:wrap type="square" anchorx="margin"/>
              </v:shape>
            </w:pict>
          </mc:Fallback>
        </mc:AlternateContent>
      </w:r>
      <w:r w:rsidRPr="00CC511A">
        <w:rPr>
          <w:rStyle w:val="Emphasis"/>
          <w:rFonts w:ascii="Times New Roman" w:hAnsi="Times New Roman" w:cs="Times New Roman"/>
          <w:sz w:val="24"/>
          <w:szCs w:val="24"/>
        </w:rPr>
        <w:t>Do you agree with Mikhail Gorbachev? Could the realities of the Chernobyl nuclear disaster h</w:t>
      </w:r>
      <w:r w:rsidR="0029567A">
        <w:rPr>
          <w:rStyle w:val="Emphasis"/>
          <w:rFonts w:ascii="Times New Roman" w:hAnsi="Times New Roman" w:cs="Times New Roman"/>
          <w:sz w:val="24"/>
          <w:szCs w:val="24"/>
        </w:rPr>
        <w:t>ave contributed to the collapse of</w:t>
      </w:r>
      <w:bookmarkStart w:id="0" w:name="_GoBack"/>
      <w:bookmarkEnd w:id="0"/>
      <w:r w:rsidRPr="00CC511A">
        <w:rPr>
          <w:rStyle w:val="Emphasis"/>
          <w:rFonts w:ascii="Times New Roman" w:hAnsi="Times New Roman" w:cs="Times New Roman"/>
          <w:sz w:val="24"/>
          <w:szCs w:val="24"/>
        </w:rPr>
        <w:t xml:space="preserve"> the Soviet Union?</w:t>
      </w:r>
    </w:p>
    <w:p w:rsidR="00CC511A" w:rsidRDefault="00CC511A" w:rsidP="00CC51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11A" w:rsidRDefault="00CC511A" w:rsidP="00CC511A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CC511A">
        <w:rPr>
          <w:rStyle w:val="Emphasis"/>
          <w:rFonts w:ascii="Times New Roman" w:hAnsi="Times New Roman" w:cs="Times New Roman"/>
          <w:sz w:val="24"/>
          <w:szCs w:val="24"/>
        </w:rPr>
        <w:t>What evidence do you have to support your conclusion?</w:t>
      </w:r>
    </w:p>
    <w:p w:rsidR="00CC511A" w:rsidRDefault="00CC511A" w:rsidP="00CC511A">
      <w:pPr>
        <w:rPr>
          <w:rFonts w:ascii="Times New Roman" w:hAnsi="Times New Roman" w:cs="Times New Roman"/>
          <w:sz w:val="24"/>
          <w:szCs w:val="24"/>
        </w:rPr>
      </w:pPr>
      <w:r w:rsidRPr="00CC511A">
        <w:rPr>
          <w:rStyle w:val="Emphasis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BC2672" wp14:editId="3A1BD515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5924550" cy="1809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11A" w:rsidRDefault="00CC511A" w:rsidP="00CC5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2672" id="_x0000_s1027" type="#_x0000_t202" style="position:absolute;margin-left:0;margin-top:26.8pt;width:466.5pt;height:1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" filled="f">
                <v:textbox>
                  <w:txbxContent>
                    <w:p w:rsidR="00CC511A" w:rsidRDefault="00CC511A" w:rsidP="00CC511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511A" w:rsidRDefault="00CC511A" w:rsidP="00CC511A">
      <w:pPr>
        <w:rPr>
          <w:rFonts w:ascii="Times New Roman" w:hAnsi="Times New Roman" w:cs="Times New Roman"/>
          <w:sz w:val="24"/>
          <w:szCs w:val="24"/>
        </w:rPr>
      </w:pPr>
    </w:p>
    <w:p w:rsidR="00CC511A" w:rsidRPr="00CC511A" w:rsidRDefault="00CC511A" w:rsidP="00CC51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C511A">
        <w:rPr>
          <w:rStyle w:val="Emphasis"/>
          <w:rFonts w:ascii="Times New Roman" w:hAnsi="Times New Roman" w:cs="Times New Roman"/>
          <w:sz w:val="24"/>
          <w:szCs w:val="24"/>
        </w:rPr>
        <w:t>How did the Chernobyl artifacts influence your conclusion?</w:t>
      </w:r>
      <w:r w:rsidRPr="00CC511A">
        <w:rPr>
          <w:rStyle w:val="Emphasis"/>
          <w:rFonts w:ascii="Times New Roman" w:hAnsi="Times New Roman" w:cs="Times New Roman"/>
          <w:noProof/>
          <w:sz w:val="24"/>
          <w:szCs w:val="24"/>
        </w:rPr>
        <w:t xml:space="preserve"> </w:t>
      </w:r>
      <w:r w:rsidRPr="00CC511A">
        <w:rPr>
          <w:rStyle w:val="Emphasis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AA5C9C" wp14:editId="78AF9B1E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5924550" cy="18097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11A" w:rsidRDefault="00CC511A" w:rsidP="00CC5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5C9C" id="Text Box 3" o:spid="_x0000_s1028" type="#_x0000_t202" style="position:absolute;margin-left:0;margin-top:26.8pt;width:466.5pt;height:14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" filled="f">
                <v:textbox>
                  <w:txbxContent>
                    <w:p w:rsidR="00CC511A" w:rsidRDefault="00CC511A" w:rsidP="00CC511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C511A" w:rsidRPr="00CC511A" w:rsidSect="001A22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09" w:rsidRDefault="00E67F09" w:rsidP="001A22BE">
      <w:pPr>
        <w:spacing w:after="0" w:line="240" w:lineRule="auto"/>
      </w:pPr>
      <w:r>
        <w:separator/>
      </w:r>
    </w:p>
  </w:endnote>
  <w:endnote w:type="continuationSeparator" w:id="0">
    <w:p w:rsidR="00E67F09" w:rsidRDefault="00E67F09" w:rsidP="001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1A" w:rsidRDefault="00CC5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1A22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alias w:val="Date"/>
                            <w:id w:val="86856796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A22BE" w:rsidRPr="001A22BE" w:rsidRDefault="001A22B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                   </w:t>
                              </w:r>
                              <w:r w:rsidRPr="001A22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Return of the Real: Truths, History, &amp; Chernobyl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8" style="position:absolute;margin-left:0;margin-top:0;width:467.65pt;height:58.3pt;z-index:25166643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0/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IokTT+xAgAAnwUAAA4AAAAAAAAA&#10;AAAAAAAALgIAAGRycy9lMm9Eb2MueG1sUEsBAi0AFAAGAAgAAAAhAAOnAH7YAAAABQEAAA8AAAAA&#10;AAAAAAAAAAAACwUAAGRycy9kb3ducmV2LnhtbFBLBQYAAAAABAAEAPMAAAAQBgAAAAA=&#10;" o:allowincell="f" filled="f" stroked="f">
              <v:textbox inset=",0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ate"/>
                      <w:id w:val="86856796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1A22BE" w:rsidRPr="001A22BE" w:rsidRDefault="001A22B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</w:t>
                        </w:r>
                        <w:r w:rsidRPr="001A22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Return of the Real: Truths, History, &amp; Chernobyl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9215159" id="Group 455" o:spid="_x0000_s1026" style="position:absolute;margin-left:-45.2pt;margin-top:0;width:6pt;height:66pt;z-index:25166540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1A22BE" w:rsidRDefault="001A2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1A" w:rsidRDefault="00CC5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09" w:rsidRDefault="00E67F09" w:rsidP="001A22BE">
      <w:pPr>
        <w:spacing w:after="0" w:line="240" w:lineRule="auto"/>
      </w:pPr>
      <w:r>
        <w:separator/>
      </w:r>
    </w:p>
  </w:footnote>
  <w:footnote w:type="continuationSeparator" w:id="0">
    <w:p w:rsidR="00E67F09" w:rsidRDefault="00E67F09" w:rsidP="001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E67F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9626" o:spid="_x0000_s2068" type="#_x0000_t75" style="position:absolute;margin-left:0;margin-top:0;width:1275pt;height:844.5pt;z-index:-251648000;mso-position-horizontal:center;mso-position-horizontal-relative:margin;mso-position-vertical:center;mso-position-vertical-relative:margin" o:allowincell="f">
          <v:imagedata r:id="rId1" o:title="yanov-railway-station-3288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E67F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9627" o:spid="_x0000_s2069" type="#_x0000_t75" style="position:absolute;margin-left:0;margin-top:0;width:1275pt;height:844.5pt;z-index:-251646976;mso-position-horizontal:center;mso-position-horizontal-relative:margin;mso-position-vertical:center;mso-position-vertical-relative:margin" o:allowincell="f">
          <v:imagedata r:id="rId1" o:title="yanov-railway-station-3288-2" gain="19661f" blacklevel="22938f"/>
          <w10:wrap anchorx="margin" anchory="margin"/>
        </v:shape>
      </w:pict>
    </w:r>
    <w:r w:rsidR="001A22B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alias w:val="Title"/>
                            <w:id w:val="-1222343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A22BE" w:rsidRPr="001A22BE" w:rsidRDefault="00CC511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Worksheet D</w:t>
                              </w:r>
                              <w:r w:rsidR="001A22B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Conclusions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9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alias w:val="Title"/>
                      <w:id w:val="-1222343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A22BE" w:rsidRPr="001A22BE" w:rsidRDefault="00CC511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Worksheet D</w:t>
                        </w:r>
                        <w:r w:rsidR="001A22B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Conclusions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1A22B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A22BE" w:rsidRDefault="001A22B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567A" w:rsidRPr="0029567A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30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1A22BE" w:rsidRDefault="001A22B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567A" w:rsidRPr="0029567A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E67F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9625" o:spid="_x0000_s2067" type="#_x0000_t75" style="position:absolute;margin-left:0;margin-top:0;width:1275pt;height:844.5pt;z-index:-251649024;mso-position-horizontal:center;mso-position-horizontal-relative:margin;mso-position-vertical:center;mso-position-vertical-relative:margin" o:allowincell="f">
          <v:imagedata r:id="rId1" o:title="yanov-railway-station-3288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891"/>
    <w:multiLevelType w:val="hybridMultilevel"/>
    <w:tmpl w:val="0680B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F0D9D"/>
    <w:multiLevelType w:val="hybridMultilevel"/>
    <w:tmpl w:val="0680B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92740"/>
    <w:multiLevelType w:val="hybridMultilevel"/>
    <w:tmpl w:val="0680B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4"/>
    <w:rsid w:val="001A22BE"/>
    <w:rsid w:val="00213112"/>
    <w:rsid w:val="0029567A"/>
    <w:rsid w:val="002D46EB"/>
    <w:rsid w:val="00310E5E"/>
    <w:rsid w:val="004D3BA5"/>
    <w:rsid w:val="0052170F"/>
    <w:rsid w:val="008E48CF"/>
    <w:rsid w:val="00CC511A"/>
    <w:rsid w:val="00E67F09"/>
    <w:rsid w:val="00E8425C"/>
    <w:rsid w:val="00F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chartTrackingRefBased/>
  <w15:docId w15:val="{1EBEC5B0-1FBF-4CF3-AFA7-1BACCC15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53D4"/>
    <w:rPr>
      <w:i/>
      <w:iCs/>
    </w:rPr>
  </w:style>
  <w:style w:type="table" w:styleId="TableGrid">
    <w:name w:val="Table Grid"/>
    <w:basedOn w:val="TableNormal"/>
    <w:uiPriority w:val="39"/>
    <w:rsid w:val="00F8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BE"/>
  </w:style>
  <w:style w:type="paragraph" w:styleId="Footer">
    <w:name w:val="footer"/>
    <w:basedOn w:val="Normal"/>
    <w:link w:val="FooterChar"/>
    <w:uiPriority w:val="99"/>
    <w:unhideWhenUsed/>
    <w:rsid w:val="001A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BE"/>
  </w:style>
  <w:style w:type="paragraph" w:styleId="BalloonText">
    <w:name w:val="Balloon Text"/>
    <w:basedOn w:val="Normal"/>
    <w:link w:val="BalloonTextChar"/>
    <w:uiPriority w:val="99"/>
    <w:semiHidden/>
    <w:unhideWhenUsed/>
    <w:rsid w:val="001A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A9454B-DCF0-421F-8C02-68E16AF13B0E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1864B5CE-3F1B-4B70-B9E2-83101F00A390}">
      <dgm:prSet phldrT="[Text]" custT="1"/>
      <dgm:spPr>
        <a:noFill/>
      </dgm:spPr>
      <dgm:t>
        <a:bodyPr/>
        <a:lstStyle/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What was "real" according to the Soviet Union?</a:t>
          </a:r>
        </a:p>
        <a:p>
          <a:endParaRPr lang="en-US" sz="1500"/>
        </a:p>
        <a:p>
          <a:endParaRPr lang="en-US" sz="1500"/>
        </a:p>
        <a:p>
          <a:endParaRPr lang="en-US" sz="1500"/>
        </a:p>
        <a:p>
          <a:endParaRPr lang="en-US" sz="1500"/>
        </a:p>
        <a:p>
          <a:endParaRPr lang="en-US" sz="1500"/>
        </a:p>
      </dgm:t>
    </dgm:pt>
    <dgm:pt modelId="{5CB0ED40-E6C9-41A6-8EC6-F96DA6C9F167}" type="parTrans" cxnId="{9C1FE148-E1C5-4561-9D4E-427EB47ABDFB}">
      <dgm:prSet/>
      <dgm:spPr/>
      <dgm:t>
        <a:bodyPr/>
        <a:lstStyle/>
        <a:p>
          <a:endParaRPr lang="en-US"/>
        </a:p>
      </dgm:t>
    </dgm:pt>
    <dgm:pt modelId="{65E1A557-DDCD-4D49-9510-D7570C0B7849}" type="sibTrans" cxnId="{9C1FE148-E1C5-4561-9D4E-427EB47ABDFB}">
      <dgm:prSet/>
      <dgm:spPr/>
      <dgm:t>
        <a:bodyPr/>
        <a:lstStyle/>
        <a:p>
          <a:endParaRPr lang="en-US"/>
        </a:p>
      </dgm:t>
    </dgm:pt>
    <dgm:pt modelId="{09A03D6C-6E4E-463C-A303-57B8B23F5EDA}">
      <dgm:prSet phldrT="[Text]" custT="1"/>
      <dgm:spPr>
        <a:noFill/>
      </dgm:spPr>
      <dgm:t>
        <a:bodyPr/>
        <a:lstStyle/>
        <a:p>
          <a:pPr algn="ctr"/>
          <a:endParaRPr lang="en-US" sz="1300"/>
        </a:p>
        <a:p>
          <a:pPr algn="ctr"/>
          <a:endParaRPr lang="en-US" sz="1300"/>
        </a:p>
        <a:p>
          <a:pPr algn="ctr"/>
          <a:endParaRPr lang="en-US" sz="1300"/>
        </a:p>
        <a:p>
          <a:pPr algn="ctr"/>
          <a:endParaRPr lang="en-US" sz="1300"/>
        </a:p>
        <a:p>
          <a:pPr algn="ctr"/>
          <a:endParaRPr lang="en-US" sz="1300"/>
        </a:p>
        <a:p>
          <a:pPr algn="ctr"/>
          <a:endParaRPr lang="en-US" sz="1300"/>
        </a:p>
        <a:p>
          <a:pPr algn="l"/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What was "real" according to the Americans?</a:t>
          </a:r>
          <a:endParaRPr lang="en-US" sz="1300"/>
        </a:p>
      </dgm:t>
    </dgm:pt>
    <dgm:pt modelId="{1F04CF5A-35B7-4523-BA9E-735756E907B9}" type="parTrans" cxnId="{22845EAF-730F-49E5-9B91-186208DF4839}">
      <dgm:prSet/>
      <dgm:spPr/>
      <dgm:t>
        <a:bodyPr/>
        <a:lstStyle/>
        <a:p>
          <a:endParaRPr lang="en-US"/>
        </a:p>
      </dgm:t>
    </dgm:pt>
    <dgm:pt modelId="{AE256D4F-483A-4289-AD61-D99893E92F8F}" type="sibTrans" cxnId="{22845EAF-730F-49E5-9B91-186208DF4839}">
      <dgm:prSet/>
      <dgm:spPr/>
      <dgm:t>
        <a:bodyPr/>
        <a:lstStyle/>
        <a:p>
          <a:endParaRPr lang="en-US"/>
        </a:p>
      </dgm:t>
    </dgm:pt>
    <dgm:pt modelId="{60AB03C8-39A7-4E82-B1BD-3D3556CB1202}">
      <dgm:prSet phldrT="[Text]" custT="1"/>
      <dgm:spPr>
        <a:noFill/>
      </dgm:spPr>
      <dgm:t>
        <a:bodyPr/>
        <a:lstStyle/>
        <a:p>
          <a:pPr algn="l"/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l"/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r"/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What was "real" according to the experiences of the citizens?</a:t>
          </a:r>
        </a:p>
      </dgm:t>
    </dgm:pt>
    <dgm:pt modelId="{FD739DE7-4E2F-4864-AFFC-935302CF6E07}" type="parTrans" cxnId="{99123908-5118-4C6C-881B-C853EB6D46D9}">
      <dgm:prSet/>
      <dgm:spPr/>
      <dgm:t>
        <a:bodyPr/>
        <a:lstStyle/>
        <a:p>
          <a:endParaRPr lang="en-US"/>
        </a:p>
      </dgm:t>
    </dgm:pt>
    <dgm:pt modelId="{C6DA7CE8-61E5-484E-B471-68EBE9FD4C66}" type="sibTrans" cxnId="{99123908-5118-4C6C-881B-C853EB6D46D9}">
      <dgm:prSet/>
      <dgm:spPr/>
      <dgm:t>
        <a:bodyPr/>
        <a:lstStyle/>
        <a:p>
          <a:endParaRPr lang="en-US"/>
        </a:p>
      </dgm:t>
    </dgm:pt>
    <dgm:pt modelId="{FE7E0D9A-B99E-482D-A940-92CE9C591318}" type="pres">
      <dgm:prSet presAssocID="{41A9454B-DCF0-421F-8C02-68E16AF13B0E}" presName="compositeShape" presStyleCnt="0">
        <dgm:presLayoutVars>
          <dgm:chMax val="7"/>
          <dgm:dir/>
          <dgm:resizeHandles val="exact"/>
        </dgm:presLayoutVars>
      </dgm:prSet>
      <dgm:spPr/>
    </dgm:pt>
    <dgm:pt modelId="{8A96F76B-5136-436D-9977-F7E0E926E966}" type="pres">
      <dgm:prSet presAssocID="{1864B5CE-3F1B-4B70-B9E2-83101F00A390}" presName="circ1" presStyleLbl="vennNode1" presStyleIdx="0" presStyleCnt="3"/>
      <dgm:spPr/>
      <dgm:t>
        <a:bodyPr/>
        <a:lstStyle/>
        <a:p>
          <a:endParaRPr lang="en-US"/>
        </a:p>
      </dgm:t>
    </dgm:pt>
    <dgm:pt modelId="{B7CACC9B-E4E1-467F-8C43-2B0544CD03C9}" type="pres">
      <dgm:prSet presAssocID="{1864B5CE-3F1B-4B70-B9E2-83101F00A39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314DF7-D69A-4CCB-9F51-A0E1A600FDB9}" type="pres">
      <dgm:prSet presAssocID="{09A03D6C-6E4E-463C-A303-57B8B23F5EDA}" presName="circ2" presStyleLbl="vennNode1" presStyleIdx="1" presStyleCnt="3"/>
      <dgm:spPr/>
      <dgm:t>
        <a:bodyPr/>
        <a:lstStyle/>
        <a:p>
          <a:endParaRPr lang="en-US"/>
        </a:p>
      </dgm:t>
    </dgm:pt>
    <dgm:pt modelId="{A2B84479-3FAF-425F-B1DC-DFDC2A5BB554}" type="pres">
      <dgm:prSet presAssocID="{09A03D6C-6E4E-463C-A303-57B8B23F5ED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8E2E86-BF46-4428-8DE4-B1A2387583A1}" type="pres">
      <dgm:prSet presAssocID="{60AB03C8-39A7-4E82-B1BD-3D3556CB1202}" presName="circ3" presStyleLbl="vennNode1" presStyleIdx="2" presStyleCnt="3"/>
      <dgm:spPr/>
      <dgm:t>
        <a:bodyPr/>
        <a:lstStyle/>
        <a:p>
          <a:endParaRPr lang="en-US"/>
        </a:p>
      </dgm:t>
    </dgm:pt>
    <dgm:pt modelId="{56636643-492E-416D-8830-F03A352E6FB5}" type="pres">
      <dgm:prSet presAssocID="{60AB03C8-39A7-4E82-B1BD-3D3556CB1202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C1FE148-E1C5-4561-9D4E-427EB47ABDFB}" srcId="{41A9454B-DCF0-421F-8C02-68E16AF13B0E}" destId="{1864B5CE-3F1B-4B70-B9E2-83101F00A390}" srcOrd="0" destOrd="0" parTransId="{5CB0ED40-E6C9-41A6-8EC6-F96DA6C9F167}" sibTransId="{65E1A557-DDCD-4D49-9510-D7570C0B7849}"/>
    <dgm:cxn modelId="{FE34DBFC-4EB0-4F4D-B531-660B2D632E76}" type="presOf" srcId="{09A03D6C-6E4E-463C-A303-57B8B23F5EDA}" destId="{52314DF7-D69A-4CCB-9F51-A0E1A600FDB9}" srcOrd="0" destOrd="0" presId="urn:microsoft.com/office/officeart/2005/8/layout/venn1"/>
    <dgm:cxn modelId="{112F85E6-8A8D-4FE7-982F-31A2AB63C4D4}" type="presOf" srcId="{09A03D6C-6E4E-463C-A303-57B8B23F5EDA}" destId="{A2B84479-3FAF-425F-B1DC-DFDC2A5BB554}" srcOrd="1" destOrd="0" presId="urn:microsoft.com/office/officeart/2005/8/layout/venn1"/>
    <dgm:cxn modelId="{22845EAF-730F-49E5-9B91-186208DF4839}" srcId="{41A9454B-DCF0-421F-8C02-68E16AF13B0E}" destId="{09A03D6C-6E4E-463C-A303-57B8B23F5EDA}" srcOrd="1" destOrd="0" parTransId="{1F04CF5A-35B7-4523-BA9E-735756E907B9}" sibTransId="{AE256D4F-483A-4289-AD61-D99893E92F8F}"/>
    <dgm:cxn modelId="{F09D52ED-996B-42E2-A047-38F3A4545A8C}" type="presOf" srcId="{1864B5CE-3F1B-4B70-B9E2-83101F00A390}" destId="{8A96F76B-5136-436D-9977-F7E0E926E966}" srcOrd="0" destOrd="0" presId="urn:microsoft.com/office/officeart/2005/8/layout/venn1"/>
    <dgm:cxn modelId="{99123908-5118-4C6C-881B-C853EB6D46D9}" srcId="{41A9454B-DCF0-421F-8C02-68E16AF13B0E}" destId="{60AB03C8-39A7-4E82-B1BD-3D3556CB1202}" srcOrd="2" destOrd="0" parTransId="{FD739DE7-4E2F-4864-AFFC-935302CF6E07}" sibTransId="{C6DA7CE8-61E5-484E-B471-68EBE9FD4C66}"/>
    <dgm:cxn modelId="{B6C10889-CFA3-4471-A5E9-0D9CEA35B4AA}" type="presOf" srcId="{60AB03C8-39A7-4E82-B1BD-3D3556CB1202}" destId="{9A8E2E86-BF46-4428-8DE4-B1A2387583A1}" srcOrd="0" destOrd="0" presId="urn:microsoft.com/office/officeart/2005/8/layout/venn1"/>
    <dgm:cxn modelId="{AAA1286A-E56C-45DB-8B07-1A44205764E1}" type="presOf" srcId="{1864B5CE-3F1B-4B70-B9E2-83101F00A390}" destId="{B7CACC9B-E4E1-467F-8C43-2B0544CD03C9}" srcOrd="1" destOrd="0" presId="urn:microsoft.com/office/officeart/2005/8/layout/venn1"/>
    <dgm:cxn modelId="{C3B20AB3-ED18-4228-A2DA-131DA2D381DA}" type="presOf" srcId="{41A9454B-DCF0-421F-8C02-68E16AF13B0E}" destId="{FE7E0D9A-B99E-482D-A940-92CE9C591318}" srcOrd="0" destOrd="0" presId="urn:microsoft.com/office/officeart/2005/8/layout/venn1"/>
    <dgm:cxn modelId="{8F6A3660-B231-47C9-8C55-7D86E7261E7C}" type="presOf" srcId="{60AB03C8-39A7-4E82-B1BD-3D3556CB1202}" destId="{56636643-492E-416D-8830-F03A352E6FB5}" srcOrd="1" destOrd="0" presId="urn:microsoft.com/office/officeart/2005/8/layout/venn1"/>
    <dgm:cxn modelId="{A8345B99-E10F-4335-8DF2-C9328DE3B4D0}" type="presParOf" srcId="{FE7E0D9A-B99E-482D-A940-92CE9C591318}" destId="{8A96F76B-5136-436D-9977-F7E0E926E966}" srcOrd="0" destOrd="0" presId="urn:microsoft.com/office/officeart/2005/8/layout/venn1"/>
    <dgm:cxn modelId="{1066975B-7155-4803-9818-F3D9AB97FE54}" type="presParOf" srcId="{FE7E0D9A-B99E-482D-A940-92CE9C591318}" destId="{B7CACC9B-E4E1-467F-8C43-2B0544CD03C9}" srcOrd="1" destOrd="0" presId="urn:microsoft.com/office/officeart/2005/8/layout/venn1"/>
    <dgm:cxn modelId="{D1DFB56D-1856-4CAD-B9EE-6005A2F675DB}" type="presParOf" srcId="{FE7E0D9A-B99E-482D-A940-92CE9C591318}" destId="{52314DF7-D69A-4CCB-9F51-A0E1A600FDB9}" srcOrd="2" destOrd="0" presId="urn:microsoft.com/office/officeart/2005/8/layout/venn1"/>
    <dgm:cxn modelId="{BB896A85-B601-4158-871D-D1F9640F8B74}" type="presParOf" srcId="{FE7E0D9A-B99E-482D-A940-92CE9C591318}" destId="{A2B84479-3FAF-425F-B1DC-DFDC2A5BB554}" srcOrd="3" destOrd="0" presId="urn:microsoft.com/office/officeart/2005/8/layout/venn1"/>
    <dgm:cxn modelId="{370261FC-E76A-427A-A6C8-449224D3D554}" type="presParOf" srcId="{FE7E0D9A-B99E-482D-A940-92CE9C591318}" destId="{9A8E2E86-BF46-4428-8DE4-B1A2387583A1}" srcOrd="4" destOrd="0" presId="urn:microsoft.com/office/officeart/2005/8/layout/venn1"/>
    <dgm:cxn modelId="{DB202E6F-9296-42C7-B084-4D26E707AC11}" type="presParOf" srcId="{FE7E0D9A-B99E-482D-A940-92CE9C591318}" destId="{56636643-492E-416D-8830-F03A352E6FB5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96F76B-5136-436D-9977-F7E0E926E966}">
      <dsp:nvSpPr>
        <dsp:cNvPr id="0" name=""/>
        <dsp:cNvSpPr/>
      </dsp:nvSpPr>
      <dsp:spPr>
        <a:xfrm>
          <a:off x="1331406" y="166858"/>
          <a:ext cx="3452236" cy="3452236"/>
        </a:xfrm>
        <a:prstGeom prst="ellipse">
          <a:avLst/>
        </a:pr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What was "real" according to the Soviet Union?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791705" y="770999"/>
        <a:ext cx="2531639" cy="1553506"/>
      </dsp:txXfrm>
    </dsp:sp>
    <dsp:sp modelId="{52314DF7-D69A-4CCB-9F51-A0E1A600FDB9}">
      <dsp:nvSpPr>
        <dsp:cNvPr id="0" name=""/>
        <dsp:cNvSpPr/>
      </dsp:nvSpPr>
      <dsp:spPr>
        <a:xfrm>
          <a:off x="2577088" y="2324505"/>
          <a:ext cx="3452236" cy="3452236"/>
        </a:xfrm>
        <a:prstGeom prst="ellipse">
          <a:avLst/>
        </a:pr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What was "real" according to the Americans?</a:t>
          </a:r>
          <a:endParaRPr lang="en-US" sz="1300" kern="1200"/>
        </a:p>
      </dsp:txBody>
      <dsp:txXfrm>
        <a:off x="3632897" y="3216333"/>
        <a:ext cx="2071341" cy="1898729"/>
      </dsp:txXfrm>
    </dsp:sp>
    <dsp:sp modelId="{9A8E2E86-BF46-4428-8DE4-B1A2387583A1}">
      <dsp:nvSpPr>
        <dsp:cNvPr id="0" name=""/>
        <dsp:cNvSpPr/>
      </dsp:nvSpPr>
      <dsp:spPr>
        <a:xfrm>
          <a:off x="85725" y="2324505"/>
          <a:ext cx="3452236" cy="3452236"/>
        </a:xfrm>
        <a:prstGeom prst="ellipse">
          <a:avLst/>
        </a:pr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What was "real" according to the experiences of the citizens?</a:t>
          </a:r>
        </a:p>
      </dsp:txBody>
      <dsp:txXfrm>
        <a:off x="410810" y="3216333"/>
        <a:ext cx="2071341" cy="18987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Return of the Real: Truths, History, &amp; Chernobyl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F9024D-B0E5-4CBA-85D0-A62DBBFA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C: Analyzing Material Culture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D: Conclusions</dc:title>
  <dc:subject/>
  <dc:creator>Shannon Peck-Janssen</dc:creator>
  <cp:keywords/>
  <dc:description/>
  <cp:lastModifiedBy>Shannon Peck-Janssen</cp:lastModifiedBy>
  <cp:revision>3</cp:revision>
  <cp:lastPrinted>2019-07-05T13:43:00Z</cp:lastPrinted>
  <dcterms:created xsi:type="dcterms:W3CDTF">2019-07-05T13:59:00Z</dcterms:created>
  <dcterms:modified xsi:type="dcterms:W3CDTF">2019-07-05T15:09:00Z</dcterms:modified>
</cp:coreProperties>
</file>